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14148" w14:textId="77777777" w:rsidR="00AC3765" w:rsidRPr="00AC3765" w:rsidRDefault="00AC3765" w:rsidP="00AC3765">
      <w:pPr>
        <w:spacing w:after="156"/>
        <w:ind w:left="10" w:right="57" w:hanging="1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</w:p>
    <w:p w14:paraId="2B521C6F" w14:textId="77777777" w:rsidR="00AC3765" w:rsidRPr="00AC3765" w:rsidRDefault="00AC3765" w:rsidP="00AC3765">
      <w:pPr>
        <w:spacing w:after="156"/>
        <w:ind w:left="10" w:right="57" w:hanging="1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AC3765">
        <w:rPr>
          <w:noProof/>
          <w:color w:val="auto"/>
        </w:rPr>
        <w:drawing>
          <wp:inline distT="0" distB="0" distL="0" distR="0" wp14:anchorId="7DBD441E" wp14:editId="60EB3593">
            <wp:extent cx="1955800" cy="1117600"/>
            <wp:effectExtent l="0" t="0" r="6350" b="6350"/>
            <wp:docPr id="581411135" name="Picture 58141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9876C" w14:textId="77777777" w:rsidR="00AC3765" w:rsidRPr="00AC3765" w:rsidRDefault="00AC3765" w:rsidP="00AC3765">
      <w:pPr>
        <w:spacing w:after="156"/>
        <w:ind w:left="10" w:right="57" w:hanging="1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AC3765">
        <w:rPr>
          <w:rFonts w:asciiTheme="minorHAnsi" w:hAnsiTheme="minorHAnsi" w:cstheme="minorHAnsi"/>
          <w:b/>
          <w:i/>
          <w:color w:val="auto"/>
          <w:sz w:val="28"/>
          <w:szCs w:val="28"/>
        </w:rPr>
        <w:t xml:space="preserve">HEPI Annual Conference </w:t>
      </w:r>
    </w:p>
    <w:p w14:paraId="566CFD72" w14:textId="77777777" w:rsidR="00AC3765" w:rsidRPr="00AC3765" w:rsidRDefault="00AC3765" w:rsidP="00AC3765">
      <w:pPr>
        <w:spacing w:after="156"/>
        <w:ind w:left="10" w:right="57" w:hanging="1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AC3765">
        <w:rPr>
          <w:rFonts w:asciiTheme="minorHAnsi" w:hAnsiTheme="minorHAnsi" w:cstheme="minorHAnsi"/>
          <w:b/>
          <w:i/>
          <w:color w:val="auto"/>
          <w:sz w:val="28"/>
          <w:szCs w:val="28"/>
        </w:rPr>
        <w:t xml:space="preserve">What is University For? </w:t>
      </w:r>
    </w:p>
    <w:p w14:paraId="2E43D5A2" w14:textId="77777777" w:rsidR="00AC3765" w:rsidRPr="00AC3765" w:rsidRDefault="00AC3765" w:rsidP="00AC3765">
      <w:pPr>
        <w:spacing w:after="156"/>
        <w:ind w:left="10" w:right="57" w:hanging="1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  <w:bookmarkStart w:id="0" w:name="_Hlk10708573"/>
      <w:r w:rsidRPr="00AC3765">
        <w:rPr>
          <w:rFonts w:asciiTheme="minorHAnsi" w:hAnsiTheme="minorHAnsi" w:cstheme="minorHAnsi"/>
          <w:b/>
          <w:i/>
          <w:color w:val="auto"/>
          <w:sz w:val="28"/>
          <w:szCs w:val="28"/>
        </w:rPr>
        <w:t>Future-proofing the sector in the age of risk and regulation</w:t>
      </w:r>
    </w:p>
    <w:bookmarkEnd w:id="0"/>
    <w:p w14:paraId="7B676BCF" w14:textId="77777777" w:rsidR="00AC3765" w:rsidRPr="00AC3765" w:rsidRDefault="00AC3765" w:rsidP="00AC3765">
      <w:pPr>
        <w:spacing w:after="185"/>
        <w:ind w:left="10" w:right="52" w:hanging="1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AC3765">
        <w:rPr>
          <w:rFonts w:asciiTheme="minorHAnsi" w:hAnsiTheme="minorHAnsi" w:cstheme="minorHAnsi"/>
          <w:b/>
          <w:i/>
          <w:color w:val="auto"/>
          <w:sz w:val="28"/>
          <w:szCs w:val="28"/>
        </w:rPr>
        <w:t>Thursday 13</w:t>
      </w:r>
      <w:r w:rsidRPr="00AC3765">
        <w:rPr>
          <w:rFonts w:asciiTheme="minorHAnsi" w:hAnsiTheme="minorHAnsi" w:cstheme="minorHAnsi"/>
          <w:b/>
          <w:i/>
          <w:color w:val="auto"/>
          <w:sz w:val="28"/>
          <w:szCs w:val="28"/>
          <w:vertAlign w:val="superscript"/>
        </w:rPr>
        <w:t>th</w:t>
      </w:r>
      <w:r w:rsidRPr="00AC3765">
        <w:rPr>
          <w:rFonts w:asciiTheme="minorHAnsi" w:hAnsiTheme="minorHAnsi" w:cstheme="minorHAnsi"/>
          <w:b/>
          <w:i/>
          <w:color w:val="auto"/>
          <w:sz w:val="28"/>
          <w:szCs w:val="28"/>
        </w:rPr>
        <w:t xml:space="preserve"> June 2019</w:t>
      </w:r>
    </w:p>
    <w:p w14:paraId="499FDABC" w14:textId="77777777" w:rsidR="00AC3765" w:rsidRPr="00AC3765" w:rsidRDefault="00AC3765" w:rsidP="00AC3765">
      <w:pPr>
        <w:spacing w:after="185"/>
        <w:ind w:left="10" w:right="52" w:hanging="10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AC3765">
        <w:rPr>
          <w:rFonts w:asciiTheme="minorHAnsi" w:hAnsiTheme="minorHAnsi" w:cstheme="minorHAnsi"/>
          <w:b/>
          <w:i/>
          <w:color w:val="auto"/>
          <w:sz w:val="28"/>
          <w:szCs w:val="28"/>
        </w:rPr>
        <w:t>At the National Gallery, London</w:t>
      </w:r>
    </w:p>
    <w:p w14:paraId="78BA933C" w14:textId="4D057AE7" w:rsidR="00AC3765" w:rsidRPr="00AC3765" w:rsidRDefault="00AC3765" w:rsidP="00AC3765">
      <w:pPr>
        <w:rPr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AC3765">
        <w:rPr>
          <w:rFonts w:asciiTheme="minorHAnsi" w:hAnsiTheme="minorHAnsi" w:cstheme="minorHAnsi"/>
          <w:b/>
          <w:color w:val="auto"/>
          <w:sz w:val="28"/>
          <w:szCs w:val="28"/>
        </w:rPr>
        <w:t xml:space="preserve">Agenda </w:t>
      </w:r>
      <w:r w:rsidR="007C776E">
        <w:rPr>
          <w:rFonts w:asciiTheme="minorHAnsi" w:hAnsiTheme="minorHAnsi" w:cstheme="minorHAnsi"/>
          <w:b/>
          <w:color w:val="auto"/>
          <w:sz w:val="28"/>
          <w:szCs w:val="28"/>
        </w:rPr>
        <w:t>(subject to change)</w:t>
      </w:r>
    </w:p>
    <w:p w14:paraId="28AF5198" w14:textId="77777777" w:rsidR="00AC3765" w:rsidRPr="00AC3765" w:rsidRDefault="00AC3765" w:rsidP="00AC3765">
      <w:pPr>
        <w:rPr>
          <w:rFonts w:asciiTheme="minorHAnsi" w:hAnsiTheme="minorHAnsi" w:cstheme="minorHAnsi"/>
          <w:color w:val="auto"/>
          <w:sz w:val="28"/>
          <w:szCs w:val="28"/>
        </w:rPr>
      </w:pPr>
      <w:r w:rsidRPr="00AC3765">
        <w:rPr>
          <w:rFonts w:asciiTheme="minorHAnsi" w:hAnsiTheme="minorHAnsi" w:cstheme="minorHAnsi"/>
          <w:color w:val="auto"/>
          <w:sz w:val="28"/>
          <w:szCs w:val="28"/>
        </w:rPr>
        <w:t>9am</w:t>
      </w:r>
      <w:r w:rsidRPr="00AC3765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AC3765">
        <w:rPr>
          <w:rFonts w:asciiTheme="minorHAnsi" w:hAnsiTheme="minorHAnsi" w:cstheme="minorHAnsi"/>
          <w:color w:val="auto"/>
          <w:sz w:val="28"/>
          <w:szCs w:val="28"/>
        </w:rPr>
        <w:tab/>
        <w:t>Registration</w:t>
      </w:r>
    </w:p>
    <w:p w14:paraId="68DA042A" w14:textId="77777777" w:rsidR="00AC3765" w:rsidRPr="00AC3765" w:rsidRDefault="00AC3765" w:rsidP="00AC3765">
      <w:pPr>
        <w:rPr>
          <w:rFonts w:asciiTheme="minorHAnsi" w:hAnsiTheme="minorHAnsi" w:cstheme="minorHAnsi"/>
          <w:color w:val="auto"/>
          <w:sz w:val="28"/>
          <w:szCs w:val="28"/>
        </w:rPr>
      </w:pPr>
      <w:r w:rsidRPr="00AC3765">
        <w:rPr>
          <w:rFonts w:asciiTheme="minorHAnsi" w:hAnsiTheme="minorHAnsi" w:cstheme="minorHAnsi"/>
          <w:color w:val="auto"/>
          <w:sz w:val="28"/>
          <w:szCs w:val="28"/>
        </w:rPr>
        <w:t>9.40am</w:t>
      </w:r>
      <w:r w:rsidRPr="00AC3765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AC3765">
        <w:rPr>
          <w:rFonts w:asciiTheme="minorHAnsi" w:hAnsiTheme="minorHAnsi" w:cstheme="minorHAnsi"/>
          <w:b/>
          <w:color w:val="auto"/>
          <w:sz w:val="28"/>
          <w:szCs w:val="28"/>
        </w:rPr>
        <w:t>Welcome and introduction</w:t>
      </w:r>
      <w:r w:rsidRPr="00AC376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0EDEB832" w14:textId="77777777" w:rsidR="00AC3765" w:rsidRPr="00AC3765" w:rsidRDefault="00AC3765" w:rsidP="00AC3765">
      <w:pPr>
        <w:ind w:left="720" w:firstLine="720"/>
        <w:rPr>
          <w:rFonts w:asciiTheme="minorHAnsi" w:hAnsiTheme="minorHAnsi" w:cstheme="minorHAnsi"/>
          <w:color w:val="auto"/>
          <w:sz w:val="28"/>
          <w:szCs w:val="28"/>
        </w:rPr>
      </w:pPr>
      <w:r w:rsidRPr="00AC3765">
        <w:rPr>
          <w:rFonts w:asciiTheme="minorHAnsi" w:hAnsiTheme="minorHAnsi" w:cstheme="minorHAnsi"/>
          <w:color w:val="auto"/>
          <w:sz w:val="28"/>
          <w:szCs w:val="28"/>
        </w:rPr>
        <w:t>Nick Hillman, HEPI Director (Conference Chair)</w:t>
      </w:r>
    </w:p>
    <w:p w14:paraId="114D1016" w14:textId="5E65CFF2" w:rsidR="00AC3765" w:rsidRPr="00AC3765" w:rsidRDefault="00AC3765" w:rsidP="00AC3765">
      <w:pPr>
        <w:ind w:left="1440"/>
        <w:rPr>
          <w:rFonts w:asciiTheme="minorHAnsi" w:hAnsiTheme="minorHAnsi" w:cstheme="minorHAnsi"/>
          <w:color w:val="auto"/>
          <w:sz w:val="28"/>
          <w:szCs w:val="28"/>
        </w:rPr>
      </w:pPr>
      <w:r w:rsidRPr="00AC3765">
        <w:rPr>
          <w:rFonts w:asciiTheme="minorHAnsi" w:hAnsiTheme="minorHAnsi" w:cstheme="minorHAnsi"/>
          <w:color w:val="auto"/>
          <w:sz w:val="28"/>
          <w:szCs w:val="28"/>
        </w:rPr>
        <w:t xml:space="preserve">Jon Wakeford, </w:t>
      </w:r>
      <w:r w:rsidR="00EA0BFE" w:rsidRPr="00EA0BFE">
        <w:rPr>
          <w:rFonts w:asciiTheme="minorHAnsi" w:hAnsiTheme="minorHAnsi" w:cstheme="minorHAnsi"/>
          <w:color w:val="auto"/>
          <w:sz w:val="28"/>
          <w:szCs w:val="28"/>
        </w:rPr>
        <w:t>Group Corporate Affairs Director</w:t>
      </w:r>
      <w:r w:rsidRPr="00AC3765">
        <w:rPr>
          <w:rFonts w:asciiTheme="minorHAnsi" w:hAnsiTheme="minorHAnsi" w:cstheme="minorHAnsi"/>
          <w:color w:val="auto"/>
          <w:sz w:val="28"/>
          <w:szCs w:val="28"/>
        </w:rPr>
        <w:t xml:space="preserve">, UPP </w:t>
      </w:r>
    </w:p>
    <w:p w14:paraId="546EDF21" w14:textId="0614B4B9" w:rsidR="00AC3765" w:rsidRPr="00AC3765" w:rsidRDefault="00AC3765" w:rsidP="00AC3765">
      <w:pPr>
        <w:ind w:left="1440" w:hanging="1440"/>
        <w:rPr>
          <w:rFonts w:asciiTheme="minorHAnsi" w:hAnsiTheme="minorHAnsi" w:cstheme="minorHAnsi"/>
          <w:color w:val="auto"/>
          <w:sz w:val="28"/>
          <w:szCs w:val="28"/>
        </w:rPr>
      </w:pPr>
      <w:r w:rsidRPr="00AC3765">
        <w:rPr>
          <w:rFonts w:asciiTheme="minorHAnsi" w:hAnsiTheme="minorHAnsi" w:cstheme="minorHAnsi"/>
          <w:color w:val="auto"/>
          <w:sz w:val="28"/>
          <w:szCs w:val="28"/>
        </w:rPr>
        <w:t>9.50am</w:t>
      </w:r>
      <w:r w:rsidRPr="00AC3765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AC3765">
        <w:rPr>
          <w:rFonts w:asciiTheme="minorHAnsi" w:hAnsiTheme="minorHAnsi" w:cstheme="minorHAnsi"/>
          <w:b/>
          <w:color w:val="auto"/>
          <w:sz w:val="28"/>
          <w:szCs w:val="28"/>
        </w:rPr>
        <w:t>Chris Skidmore MP, Minister for Universities, Science, Research and Innovation</w:t>
      </w:r>
      <w:r w:rsidR="008223AF">
        <w:rPr>
          <w:rFonts w:asciiTheme="minorHAnsi" w:hAnsiTheme="minorHAnsi" w:cstheme="minorHAnsi"/>
          <w:b/>
          <w:color w:val="auto"/>
          <w:sz w:val="28"/>
          <w:szCs w:val="28"/>
        </w:rPr>
        <w:t>,</w:t>
      </w:r>
      <w:r w:rsidRPr="00AC3765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7C776E">
        <w:rPr>
          <w:rFonts w:asciiTheme="minorHAnsi" w:hAnsiTheme="minorHAnsi" w:cstheme="minorHAnsi"/>
          <w:b/>
          <w:color w:val="auto"/>
          <w:sz w:val="28"/>
          <w:szCs w:val="28"/>
        </w:rPr>
        <w:t>in conversation with Nick Hillman, HEPI Director</w:t>
      </w:r>
    </w:p>
    <w:p w14:paraId="3C72C53D" w14:textId="13F1EC50" w:rsidR="00AC3765" w:rsidRPr="00AC3765" w:rsidRDefault="00AC3765" w:rsidP="00AC3765">
      <w:pPr>
        <w:ind w:left="1440" w:hanging="1440"/>
        <w:rPr>
          <w:rFonts w:asciiTheme="minorHAnsi" w:hAnsiTheme="minorHAnsi" w:cstheme="minorHAnsi"/>
          <w:color w:val="auto"/>
          <w:sz w:val="28"/>
          <w:szCs w:val="28"/>
        </w:rPr>
      </w:pPr>
      <w:r w:rsidRPr="00AC3765">
        <w:rPr>
          <w:rFonts w:asciiTheme="minorHAnsi" w:hAnsiTheme="minorHAnsi" w:cstheme="minorHAnsi"/>
          <w:color w:val="auto"/>
          <w:sz w:val="28"/>
          <w:szCs w:val="28"/>
        </w:rPr>
        <w:t>10.</w:t>
      </w:r>
      <w:r w:rsidR="007C776E">
        <w:rPr>
          <w:rFonts w:asciiTheme="minorHAnsi" w:hAnsiTheme="minorHAnsi" w:cstheme="minorHAnsi"/>
          <w:color w:val="auto"/>
          <w:sz w:val="28"/>
          <w:szCs w:val="28"/>
        </w:rPr>
        <w:t>05</w:t>
      </w:r>
      <w:r w:rsidRPr="00AC3765">
        <w:rPr>
          <w:rFonts w:asciiTheme="minorHAnsi" w:hAnsiTheme="minorHAnsi" w:cstheme="minorHAnsi"/>
          <w:color w:val="auto"/>
          <w:sz w:val="28"/>
          <w:szCs w:val="28"/>
        </w:rPr>
        <w:t>am</w:t>
      </w:r>
      <w:r w:rsidRPr="00AC3765">
        <w:rPr>
          <w:rFonts w:asciiTheme="minorHAnsi" w:hAnsiTheme="minorHAnsi" w:cstheme="minorHAnsi"/>
          <w:color w:val="auto"/>
          <w:sz w:val="28"/>
          <w:szCs w:val="28"/>
        </w:rPr>
        <w:tab/>
        <w:t>Questions</w:t>
      </w:r>
    </w:p>
    <w:p w14:paraId="1A057D3E" w14:textId="77777777" w:rsidR="00AC3765" w:rsidRPr="00AC3765" w:rsidRDefault="00AC3765" w:rsidP="00AC3765">
      <w:pPr>
        <w:ind w:left="1440" w:hanging="1440"/>
        <w:rPr>
          <w:rFonts w:asciiTheme="minorHAnsi" w:hAnsiTheme="minorHAnsi" w:cstheme="minorHAnsi"/>
          <w:color w:val="auto"/>
          <w:sz w:val="28"/>
          <w:szCs w:val="28"/>
        </w:rPr>
      </w:pPr>
      <w:r w:rsidRPr="00AC3765">
        <w:rPr>
          <w:rFonts w:asciiTheme="minorHAnsi" w:hAnsiTheme="minorHAnsi" w:cstheme="minorHAnsi"/>
          <w:color w:val="auto"/>
          <w:sz w:val="28"/>
          <w:szCs w:val="28"/>
        </w:rPr>
        <w:t>10.20am</w:t>
      </w:r>
      <w:r w:rsidRPr="00AC3765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AC3765">
        <w:rPr>
          <w:rFonts w:asciiTheme="minorHAnsi" w:hAnsiTheme="minorHAnsi" w:cstheme="minorHAnsi"/>
          <w:b/>
          <w:color w:val="auto"/>
          <w:sz w:val="28"/>
          <w:szCs w:val="28"/>
        </w:rPr>
        <w:t>Launch of the findings from the 2019 HEPI / Advance HE Student Academic Experience Survey</w:t>
      </w:r>
    </w:p>
    <w:p w14:paraId="636CD349" w14:textId="35E314E5" w:rsidR="00AA4CC3" w:rsidRDefault="00AA4CC3" w:rsidP="00AC3765">
      <w:pPr>
        <w:ind w:left="1440" w:hanging="144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ab/>
        <w:t>Alison Johns, Chief Executive, Adv</w:t>
      </w:r>
      <w:r w:rsidR="005C18CF">
        <w:rPr>
          <w:rFonts w:asciiTheme="minorHAnsi" w:hAnsiTheme="minorHAnsi" w:cstheme="minorHAnsi"/>
          <w:color w:val="auto"/>
          <w:sz w:val="28"/>
          <w:szCs w:val="28"/>
        </w:rPr>
        <w:t>ance HE</w:t>
      </w:r>
      <w:r w:rsidR="00AC3765" w:rsidRPr="00AC3765">
        <w:rPr>
          <w:rFonts w:asciiTheme="minorHAnsi" w:hAnsiTheme="minorHAnsi" w:cstheme="minorHAnsi"/>
          <w:color w:val="auto"/>
          <w:sz w:val="28"/>
          <w:szCs w:val="28"/>
        </w:rPr>
        <w:tab/>
      </w:r>
    </w:p>
    <w:p w14:paraId="5FA28352" w14:textId="2C696C4F" w:rsidR="00AC3765" w:rsidRPr="007B4C51" w:rsidRDefault="00AC3765" w:rsidP="005C18CF">
      <w:pPr>
        <w:ind w:left="1440"/>
        <w:rPr>
          <w:rFonts w:asciiTheme="minorHAnsi" w:hAnsiTheme="minorHAnsi" w:cstheme="minorHAnsi"/>
          <w:color w:val="auto"/>
          <w:sz w:val="28"/>
          <w:szCs w:val="28"/>
        </w:rPr>
      </w:pPr>
      <w:r w:rsidRPr="00AA4CC3">
        <w:rPr>
          <w:rFonts w:asciiTheme="minorHAnsi" w:hAnsiTheme="minorHAnsi" w:cstheme="minorHAnsi"/>
          <w:color w:val="auto"/>
          <w:sz w:val="28"/>
          <w:szCs w:val="28"/>
        </w:rPr>
        <w:t xml:space="preserve">Jonathan </w:t>
      </w:r>
      <w:r w:rsidRPr="007B4C51">
        <w:rPr>
          <w:rFonts w:asciiTheme="minorHAnsi" w:hAnsiTheme="minorHAnsi" w:cstheme="minorHAnsi"/>
          <w:color w:val="auto"/>
          <w:sz w:val="28"/>
          <w:szCs w:val="28"/>
        </w:rPr>
        <w:t xml:space="preserve">Neves, </w:t>
      </w:r>
      <w:r w:rsidR="00AA4CC3" w:rsidRPr="007B4C51">
        <w:rPr>
          <w:rFonts w:asciiTheme="minorHAnsi" w:hAnsiTheme="minorHAnsi" w:cs="Arial"/>
          <w:color w:val="auto"/>
          <w:sz w:val="28"/>
          <w:szCs w:val="28"/>
        </w:rPr>
        <w:t>Head of Business Intelligence and Surveys,</w:t>
      </w:r>
      <w:r w:rsidRPr="007B4C51">
        <w:rPr>
          <w:rFonts w:asciiTheme="minorHAnsi" w:hAnsiTheme="minorHAnsi" w:cstheme="minorHAnsi"/>
          <w:color w:val="auto"/>
          <w:sz w:val="28"/>
          <w:szCs w:val="28"/>
        </w:rPr>
        <w:t xml:space="preserve"> Advance HE </w:t>
      </w:r>
    </w:p>
    <w:p w14:paraId="7894CBC9" w14:textId="4E356202" w:rsidR="00AC3765" w:rsidRDefault="00AC3765" w:rsidP="00AC3765">
      <w:pPr>
        <w:ind w:left="1440" w:hanging="1440"/>
        <w:rPr>
          <w:rFonts w:asciiTheme="minorHAnsi" w:hAnsiTheme="minorHAnsi" w:cstheme="minorHAnsi"/>
          <w:color w:val="auto"/>
          <w:sz w:val="28"/>
          <w:szCs w:val="28"/>
        </w:rPr>
      </w:pPr>
      <w:r w:rsidRPr="00AC3765">
        <w:rPr>
          <w:rFonts w:asciiTheme="minorHAnsi" w:hAnsiTheme="minorHAnsi" w:cstheme="minorHAnsi"/>
          <w:color w:val="auto"/>
          <w:sz w:val="28"/>
          <w:szCs w:val="28"/>
        </w:rPr>
        <w:tab/>
        <w:t xml:space="preserve">Rachel Hewitt, Director of Policy &amp; Advocacy, HEPI </w:t>
      </w:r>
    </w:p>
    <w:p w14:paraId="70FDC163" w14:textId="2EDD1176" w:rsidR="00806071" w:rsidRPr="00AC3765" w:rsidRDefault="00806071" w:rsidP="00AC3765">
      <w:pPr>
        <w:ind w:left="1440" w:hanging="144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ab/>
        <w:t>Nick Hillman</w:t>
      </w:r>
      <w:r w:rsidR="00110A69">
        <w:rPr>
          <w:rFonts w:asciiTheme="minorHAnsi" w:hAnsiTheme="minorHAnsi" w:cstheme="minorHAnsi"/>
          <w:color w:val="auto"/>
          <w:sz w:val="28"/>
          <w:szCs w:val="28"/>
        </w:rPr>
        <w:t>, Director, HEPI</w:t>
      </w:r>
    </w:p>
    <w:p w14:paraId="7F5AC68A" w14:textId="77777777" w:rsidR="00AC3765" w:rsidRPr="00AC3765" w:rsidRDefault="00AC3765" w:rsidP="00AC3765">
      <w:pPr>
        <w:ind w:left="1440" w:hanging="1440"/>
        <w:rPr>
          <w:rFonts w:asciiTheme="minorHAnsi" w:hAnsiTheme="minorHAnsi" w:cstheme="minorHAnsi"/>
          <w:color w:val="auto"/>
          <w:sz w:val="28"/>
          <w:szCs w:val="28"/>
        </w:rPr>
      </w:pPr>
      <w:r w:rsidRPr="00AC3765">
        <w:rPr>
          <w:rFonts w:asciiTheme="minorHAnsi" w:hAnsiTheme="minorHAnsi" w:cstheme="minorHAnsi"/>
          <w:color w:val="auto"/>
          <w:sz w:val="28"/>
          <w:szCs w:val="28"/>
        </w:rPr>
        <w:t>10.40am</w:t>
      </w:r>
      <w:r w:rsidRPr="00AC3765">
        <w:rPr>
          <w:rFonts w:asciiTheme="minorHAnsi" w:hAnsiTheme="minorHAnsi" w:cstheme="minorHAnsi"/>
          <w:color w:val="auto"/>
          <w:sz w:val="28"/>
          <w:szCs w:val="28"/>
        </w:rPr>
        <w:tab/>
        <w:t>Questions/discussion</w:t>
      </w:r>
    </w:p>
    <w:p w14:paraId="587FAB52" w14:textId="77777777" w:rsidR="00AC3765" w:rsidRPr="00AC3765" w:rsidRDefault="00AC3765" w:rsidP="00AC3765">
      <w:pPr>
        <w:ind w:left="1440" w:hanging="1440"/>
        <w:rPr>
          <w:rFonts w:asciiTheme="minorHAnsi" w:hAnsiTheme="minorHAnsi" w:cstheme="minorHAnsi"/>
          <w:color w:val="auto"/>
          <w:sz w:val="28"/>
          <w:szCs w:val="28"/>
        </w:rPr>
      </w:pPr>
      <w:r w:rsidRPr="00AC3765">
        <w:rPr>
          <w:rFonts w:asciiTheme="minorHAnsi" w:hAnsiTheme="minorHAnsi" w:cstheme="minorHAnsi"/>
          <w:color w:val="auto"/>
          <w:sz w:val="28"/>
          <w:szCs w:val="28"/>
        </w:rPr>
        <w:t>11.00am</w:t>
      </w:r>
      <w:r w:rsidRPr="00AC3765">
        <w:rPr>
          <w:rFonts w:asciiTheme="minorHAnsi" w:hAnsiTheme="minorHAnsi" w:cstheme="minorHAnsi"/>
          <w:color w:val="auto"/>
          <w:sz w:val="28"/>
          <w:szCs w:val="28"/>
        </w:rPr>
        <w:tab/>
        <w:t>Break/networking</w:t>
      </w:r>
    </w:p>
    <w:p w14:paraId="34DC4720" w14:textId="77777777" w:rsidR="00AC3765" w:rsidRPr="00AC3765" w:rsidRDefault="00AC3765" w:rsidP="00AC3765">
      <w:pPr>
        <w:ind w:left="1440" w:hanging="144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AC3765">
        <w:rPr>
          <w:rFonts w:asciiTheme="minorHAnsi" w:hAnsiTheme="minorHAnsi" w:cstheme="minorHAnsi"/>
          <w:color w:val="auto"/>
          <w:sz w:val="28"/>
          <w:szCs w:val="28"/>
        </w:rPr>
        <w:lastRenderedPageBreak/>
        <w:t>11.45am</w:t>
      </w:r>
      <w:r w:rsidRPr="00AC3765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AC3765">
        <w:rPr>
          <w:rFonts w:asciiTheme="minorHAnsi" w:hAnsiTheme="minorHAnsi" w:cstheme="minorHAnsi"/>
          <w:b/>
          <w:color w:val="auto"/>
          <w:sz w:val="28"/>
          <w:szCs w:val="28"/>
        </w:rPr>
        <w:t>Interrogating the data: what makes a good student academic experience?</w:t>
      </w:r>
    </w:p>
    <w:p w14:paraId="01A16468" w14:textId="77777777" w:rsidR="00AC3765" w:rsidRPr="00AC3765" w:rsidRDefault="00AC3765" w:rsidP="00AC3765">
      <w:pPr>
        <w:ind w:left="1440" w:hanging="1440"/>
        <w:rPr>
          <w:rFonts w:asciiTheme="minorHAnsi" w:hAnsiTheme="minorHAnsi" w:cstheme="minorHAnsi"/>
          <w:color w:val="auto"/>
          <w:sz w:val="28"/>
          <w:szCs w:val="28"/>
        </w:rPr>
      </w:pPr>
      <w:r w:rsidRPr="00AC3765">
        <w:rPr>
          <w:rFonts w:asciiTheme="minorHAnsi" w:hAnsiTheme="minorHAnsi" w:cstheme="minorHAnsi"/>
          <w:color w:val="auto"/>
          <w:sz w:val="28"/>
          <w:szCs w:val="28"/>
        </w:rPr>
        <w:tab/>
        <w:t>Speakers:</w:t>
      </w:r>
    </w:p>
    <w:p w14:paraId="27958BBA" w14:textId="486912AE" w:rsidR="00AC3765" w:rsidRPr="00AC3765" w:rsidRDefault="00AC3765" w:rsidP="00AC3765">
      <w:pPr>
        <w:ind w:left="1440"/>
        <w:rPr>
          <w:rFonts w:asciiTheme="minorHAnsi" w:hAnsiTheme="minorHAnsi" w:cstheme="minorHAnsi"/>
          <w:color w:val="auto"/>
          <w:sz w:val="28"/>
          <w:szCs w:val="28"/>
        </w:rPr>
      </w:pPr>
      <w:r w:rsidRPr="00AC3765">
        <w:rPr>
          <w:rFonts w:asciiTheme="minorHAnsi" w:hAnsiTheme="minorHAnsi" w:cstheme="minorHAnsi"/>
          <w:color w:val="auto"/>
          <w:sz w:val="28"/>
          <w:szCs w:val="28"/>
        </w:rPr>
        <w:t xml:space="preserve">Professor Tim Blackman, Vice-Chancellor, Middlesex University </w:t>
      </w:r>
    </w:p>
    <w:p w14:paraId="0625070C" w14:textId="577DE927" w:rsidR="009B7526" w:rsidRDefault="009B7526" w:rsidP="009B7526">
      <w:pPr>
        <w:ind w:left="1440"/>
        <w:rPr>
          <w:rFonts w:asciiTheme="minorHAnsi" w:hAnsiTheme="minorHAnsi" w:cstheme="minorBidi"/>
          <w:color w:val="auto"/>
          <w:sz w:val="28"/>
          <w:szCs w:val="28"/>
        </w:rPr>
      </w:pPr>
      <w:r w:rsidRPr="00AC3765">
        <w:rPr>
          <w:rFonts w:asciiTheme="minorHAnsi" w:hAnsiTheme="minorHAnsi" w:cstheme="minorBidi"/>
          <w:color w:val="auto"/>
          <w:sz w:val="28"/>
          <w:szCs w:val="28"/>
        </w:rPr>
        <w:t xml:space="preserve">Professor Sir Steve Smith, Vice-Chancellor, University of Exeter </w:t>
      </w:r>
    </w:p>
    <w:p w14:paraId="2F1E1CEA" w14:textId="5E9E9E1F" w:rsidR="00AC3765" w:rsidRPr="00AC3765" w:rsidRDefault="00AC3765" w:rsidP="00AC3765">
      <w:pPr>
        <w:ind w:left="1440"/>
        <w:rPr>
          <w:rFonts w:asciiTheme="minorHAnsi" w:hAnsiTheme="minorHAnsi" w:cstheme="minorBidi"/>
          <w:color w:val="auto"/>
          <w:sz w:val="28"/>
          <w:szCs w:val="28"/>
        </w:rPr>
      </w:pPr>
      <w:r w:rsidRPr="00AC3765">
        <w:rPr>
          <w:rFonts w:asciiTheme="minorHAnsi" w:hAnsiTheme="minorHAnsi" w:cstheme="minorBidi"/>
          <w:color w:val="auto"/>
          <w:sz w:val="28"/>
          <w:szCs w:val="28"/>
        </w:rPr>
        <w:t xml:space="preserve">Professor Elizabeth Treasure, Vice-Chancellor, Aberystwyth University </w:t>
      </w:r>
    </w:p>
    <w:p w14:paraId="3252CA97" w14:textId="77777777" w:rsidR="00AC3765" w:rsidRPr="00AC3765" w:rsidRDefault="00AC3765" w:rsidP="00AC3765">
      <w:pPr>
        <w:rPr>
          <w:rFonts w:asciiTheme="minorHAnsi" w:hAnsiTheme="minorHAnsi" w:cstheme="minorHAnsi"/>
          <w:color w:val="auto"/>
          <w:sz w:val="28"/>
          <w:szCs w:val="28"/>
        </w:rPr>
      </w:pPr>
      <w:r w:rsidRPr="00AC3765">
        <w:rPr>
          <w:rFonts w:asciiTheme="minorHAnsi" w:hAnsiTheme="minorHAnsi" w:cstheme="minorHAnsi"/>
          <w:color w:val="auto"/>
          <w:sz w:val="28"/>
          <w:szCs w:val="28"/>
        </w:rPr>
        <w:t>12.15pm</w:t>
      </w:r>
      <w:r w:rsidRPr="00AC3765">
        <w:rPr>
          <w:rFonts w:asciiTheme="minorHAnsi" w:hAnsiTheme="minorHAnsi" w:cstheme="minorHAnsi"/>
          <w:color w:val="auto"/>
          <w:sz w:val="28"/>
          <w:szCs w:val="28"/>
        </w:rPr>
        <w:tab/>
        <w:t>Questions/Discussion</w:t>
      </w:r>
    </w:p>
    <w:p w14:paraId="2D32E174" w14:textId="77777777" w:rsidR="00AC3765" w:rsidRPr="00AC3765" w:rsidRDefault="00AC3765" w:rsidP="00AC3765">
      <w:pPr>
        <w:rPr>
          <w:rFonts w:asciiTheme="minorHAnsi" w:hAnsiTheme="minorHAnsi" w:cstheme="minorHAnsi"/>
          <w:color w:val="auto"/>
          <w:sz w:val="28"/>
          <w:szCs w:val="28"/>
        </w:rPr>
      </w:pPr>
      <w:r w:rsidRPr="00AC3765">
        <w:rPr>
          <w:rFonts w:asciiTheme="minorHAnsi" w:hAnsiTheme="minorHAnsi" w:cstheme="minorHAnsi"/>
          <w:color w:val="auto"/>
          <w:sz w:val="28"/>
          <w:szCs w:val="28"/>
        </w:rPr>
        <w:t>12.45pm</w:t>
      </w:r>
      <w:r w:rsidRPr="00AC3765">
        <w:rPr>
          <w:rFonts w:asciiTheme="minorHAnsi" w:hAnsiTheme="minorHAnsi" w:cstheme="minorHAnsi"/>
          <w:color w:val="auto"/>
          <w:sz w:val="28"/>
          <w:szCs w:val="28"/>
        </w:rPr>
        <w:tab/>
        <w:t>Lunch</w:t>
      </w:r>
    </w:p>
    <w:p w14:paraId="13FFF220" w14:textId="77777777" w:rsidR="00AC3765" w:rsidRPr="00AC3765" w:rsidRDefault="00AC3765" w:rsidP="00AC3765">
      <w:pPr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AC3765">
        <w:rPr>
          <w:rFonts w:asciiTheme="minorHAnsi" w:hAnsiTheme="minorHAnsi" w:cstheme="minorHAnsi"/>
          <w:color w:val="auto"/>
          <w:sz w:val="28"/>
          <w:szCs w:val="28"/>
        </w:rPr>
        <w:t>2pm</w:t>
      </w:r>
      <w:r w:rsidRPr="00AC3765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AC3765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AC3765">
        <w:rPr>
          <w:rFonts w:asciiTheme="minorHAnsi" w:hAnsiTheme="minorHAnsi" w:cstheme="minorHAnsi"/>
          <w:b/>
          <w:color w:val="auto"/>
          <w:sz w:val="28"/>
          <w:szCs w:val="28"/>
        </w:rPr>
        <w:t>Afternoon Keynote: What is university for?</w:t>
      </w:r>
    </w:p>
    <w:p w14:paraId="5CF882B0" w14:textId="77777777" w:rsidR="00AC3765" w:rsidRPr="00AC3765" w:rsidRDefault="00AC3765" w:rsidP="00AC3765">
      <w:pPr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AC3765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AC3765">
        <w:rPr>
          <w:rFonts w:asciiTheme="minorHAnsi" w:hAnsiTheme="minorHAnsi" w:cstheme="minorHAnsi"/>
          <w:b/>
          <w:color w:val="auto"/>
          <w:sz w:val="28"/>
          <w:szCs w:val="28"/>
        </w:rPr>
        <w:tab/>
        <w:t xml:space="preserve">Nicola Dandridge, Chief Executive, Office for Students </w:t>
      </w:r>
    </w:p>
    <w:p w14:paraId="44BA7FF4" w14:textId="77777777" w:rsidR="00AC3765" w:rsidRPr="00AC3765" w:rsidRDefault="00AC3765" w:rsidP="00AC3765">
      <w:pPr>
        <w:rPr>
          <w:rFonts w:asciiTheme="minorHAnsi" w:hAnsiTheme="minorHAnsi" w:cstheme="minorHAnsi"/>
          <w:color w:val="auto"/>
          <w:sz w:val="28"/>
          <w:szCs w:val="28"/>
        </w:rPr>
      </w:pPr>
      <w:r w:rsidRPr="00AC3765">
        <w:rPr>
          <w:rFonts w:asciiTheme="minorHAnsi" w:hAnsiTheme="minorHAnsi" w:cstheme="minorHAnsi"/>
          <w:color w:val="auto"/>
          <w:sz w:val="28"/>
          <w:szCs w:val="28"/>
        </w:rPr>
        <w:t>2.15pm</w:t>
      </w:r>
      <w:r w:rsidRPr="00AC3765">
        <w:rPr>
          <w:rFonts w:asciiTheme="minorHAnsi" w:hAnsiTheme="minorHAnsi" w:cstheme="minorHAnsi"/>
          <w:color w:val="auto"/>
          <w:sz w:val="28"/>
          <w:szCs w:val="28"/>
        </w:rPr>
        <w:tab/>
        <w:t>Questions/discussion</w:t>
      </w:r>
    </w:p>
    <w:p w14:paraId="41CB85E9" w14:textId="77211808" w:rsidR="00AC3765" w:rsidRPr="00AC3765" w:rsidRDefault="00AC3765" w:rsidP="00AC3765">
      <w:pPr>
        <w:ind w:left="1440" w:hanging="1440"/>
        <w:rPr>
          <w:rFonts w:asciiTheme="minorHAnsi" w:hAnsiTheme="minorHAnsi" w:cstheme="minorHAnsi"/>
          <w:color w:val="auto"/>
          <w:sz w:val="28"/>
          <w:szCs w:val="28"/>
        </w:rPr>
      </w:pPr>
      <w:r w:rsidRPr="00AC3765">
        <w:rPr>
          <w:rFonts w:asciiTheme="minorHAnsi" w:hAnsiTheme="minorHAnsi" w:cstheme="minorHAnsi"/>
          <w:color w:val="auto"/>
          <w:sz w:val="28"/>
          <w:szCs w:val="28"/>
        </w:rPr>
        <w:t>2.25pm</w:t>
      </w:r>
      <w:r w:rsidRPr="00AC3765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AC3765">
        <w:rPr>
          <w:rFonts w:asciiTheme="minorHAnsi" w:hAnsiTheme="minorHAnsi" w:cstheme="minorHAnsi"/>
          <w:b/>
          <w:color w:val="auto"/>
          <w:sz w:val="28"/>
          <w:szCs w:val="28"/>
        </w:rPr>
        <w:t>How can the HE sector be future-proofed? Navigating the new landscape in HE</w:t>
      </w:r>
    </w:p>
    <w:p w14:paraId="37DD266B" w14:textId="77777777" w:rsidR="00AC3765" w:rsidRPr="00AC3765" w:rsidRDefault="00AC3765" w:rsidP="00AC376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eastAsia="en-US"/>
        </w:rPr>
      </w:pPr>
      <w:r w:rsidRPr="00AC3765">
        <w:rPr>
          <w:rFonts w:asciiTheme="minorHAnsi" w:hAnsiTheme="minorHAnsi" w:cstheme="minorHAnsi"/>
          <w:sz w:val="28"/>
          <w:szCs w:val="28"/>
          <w:lang w:eastAsia="en-US"/>
        </w:rPr>
        <w:t>How can universities best navigate the potential new funding settlement for HE following the Augar Review?</w:t>
      </w:r>
    </w:p>
    <w:p w14:paraId="3A17AA7E" w14:textId="65B06EA4" w:rsidR="00AC3765" w:rsidRPr="00AC3765" w:rsidRDefault="00AC3765" w:rsidP="00AC376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eastAsia="en-US"/>
        </w:rPr>
      </w:pPr>
      <w:r w:rsidRPr="00AC3765">
        <w:rPr>
          <w:rFonts w:asciiTheme="minorHAnsi" w:hAnsiTheme="minorHAnsi" w:cstheme="minorHAnsi"/>
          <w:sz w:val="28"/>
          <w:szCs w:val="28"/>
          <w:lang w:eastAsia="en-US"/>
        </w:rPr>
        <w:t xml:space="preserve">How should university </w:t>
      </w:r>
      <w:r w:rsidR="002A66DF">
        <w:rPr>
          <w:rFonts w:asciiTheme="minorHAnsi" w:hAnsiTheme="minorHAnsi" w:cstheme="minorHAnsi"/>
          <w:sz w:val="28"/>
          <w:szCs w:val="28"/>
          <w:lang w:eastAsia="en-US"/>
        </w:rPr>
        <w:t xml:space="preserve">leaders </w:t>
      </w:r>
      <w:r w:rsidRPr="00AC3765">
        <w:rPr>
          <w:rFonts w:asciiTheme="minorHAnsi" w:hAnsiTheme="minorHAnsi" w:cstheme="minorHAnsi"/>
          <w:sz w:val="28"/>
          <w:szCs w:val="28"/>
          <w:lang w:eastAsia="en-US"/>
        </w:rPr>
        <w:t xml:space="preserve">respond to the risks created by the new regulatory environment for HE? </w:t>
      </w:r>
    </w:p>
    <w:p w14:paraId="38F47286" w14:textId="254B2E02" w:rsidR="00AC3765" w:rsidRPr="00AC3765" w:rsidRDefault="00383BE7" w:rsidP="00AC376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  <w:lang w:eastAsia="en-US"/>
        </w:rPr>
        <w:t>W</w:t>
      </w:r>
      <w:r w:rsidR="00AC3765" w:rsidRPr="00AC3765">
        <w:rPr>
          <w:rFonts w:asciiTheme="minorHAnsi" w:hAnsiTheme="minorHAnsi" w:cstheme="minorHAnsi"/>
          <w:sz w:val="28"/>
          <w:szCs w:val="28"/>
          <w:lang w:eastAsia="en-US"/>
        </w:rPr>
        <w:t>hat actions should universities be taking to “future-proof” their institutions?</w:t>
      </w:r>
    </w:p>
    <w:p w14:paraId="1CAB379F" w14:textId="77777777" w:rsidR="00110A69" w:rsidRDefault="00110A69" w:rsidP="00110A69">
      <w:pPr>
        <w:spacing w:after="0" w:line="240" w:lineRule="auto"/>
        <w:ind w:left="1440"/>
        <w:rPr>
          <w:rFonts w:asciiTheme="minorHAnsi" w:hAnsiTheme="minorHAnsi" w:cstheme="minorHAnsi"/>
          <w:color w:val="auto"/>
          <w:sz w:val="28"/>
          <w:szCs w:val="28"/>
          <w:lang w:eastAsia="en-US"/>
        </w:rPr>
      </w:pPr>
    </w:p>
    <w:p w14:paraId="39BD12DB" w14:textId="0E2E2E19" w:rsidR="002659FB" w:rsidRDefault="00AC3765" w:rsidP="00AC3765">
      <w:pPr>
        <w:ind w:left="1440"/>
        <w:rPr>
          <w:rFonts w:asciiTheme="minorHAnsi" w:hAnsiTheme="minorHAnsi" w:cstheme="minorHAnsi"/>
          <w:color w:val="auto"/>
          <w:sz w:val="28"/>
          <w:szCs w:val="28"/>
          <w:lang w:eastAsia="en-US"/>
        </w:rPr>
      </w:pPr>
      <w:r w:rsidRPr="00AC3765">
        <w:rPr>
          <w:rFonts w:asciiTheme="minorHAnsi" w:hAnsiTheme="minorHAnsi" w:cstheme="minorHAnsi"/>
          <w:color w:val="auto"/>
          <w:sz w:val="28"/>
          <w:szCs w:val="28"/>
          <w:lang w:eastAsia="en-US"/>
        </w:rPr>
        <w:t xml:space="preserve">Speakers: </w:t>
      </w:r>
    </w:p>
    <w:p w14:paraId="192BFA40" w14:textId="4BB8A989" w:rsidR="002659FB" w:rsidRDefault="002659FB" w:rsidP="00AC3765">
      <w:pPr>
        <w:ind w:left="1440"/>
        <w:rPr>
          <w:rFonts w:asciiTheme="minorHAnsi" w:hAnsiTheme="minorHAnsi" w:cstheme="minorHAnsi"/>
          <w:color w:val="auto"/>
          <w:sz w:val="28"/>
          <w:szCs w:val="28"/>
          <w:lang w:eastAsia="en-US"/>
        </w:rPr>
      </w:pPr>
      <w:r>
        <w:rPr>
          <w:rFonts w:asciiTheme="minorHAnsi" w:hAnsiTheme="minorHAnsi" w:cstheme="minorHAnsi"/>
          <w:color w:val="auto"/>
          <w:sz w:val="28"/>
          <w:szCs w:val="28"/>
          <w:lang w:eastAsia="en-US"/>
        </w:rPr>
        <w:t>Professor Julia Buckingham</w:t>
      </w:r>
      <w:r w:rsidR="00783403">
        <w:rPr>
          <w:rFonts w:asciiTheme="minorHAnsi" w:hAnsiTheme="minorHAnsi" w:cstheme="minorHAnsi"/>
          <w:color w:val="auto"/>
          <w:sz w:val="28"/>
          <w:szCs w:val="28"/>
          <w:lang w:eastAsia="en-US"/>
        </w:rPr>
        <w:t>,</w:t>
      </w:r>
      <w:r>
        <w:rPr>
          <w:rFonts w:asciiTheme="minorHAnsi" w:hAnsiTheme="minorHAnsi" w:cstheme="minorHAnsi"/>
          <w:color w:val="auto"/>
          <w:sz w:val="28"/>
          <w:szCs w:val="28"/>
          <w:lang w:eastAsia="en-US"/>
        </w:rPr>
        <w:t xml:space="preserve"> Vice-Chancellor, Brunel University, London</w:t>
      </w:r>
    </w:p>
    <w:p w14:paraId="16F5DE54" w14:textId="722B4492" w:rsidR="00AC3765" w:rsidRPr="00AC3765" w:rsidRDefault="002A66DF" w:rsidP="00AC3765">
      <w:pPr>
        <w:ind w:left="1440"/>
        <w:rPr>
          <w:rFonts w:asciiTheme="minorHAnsi" w:hAnsiTheme="minorHAnsi" w:cstheme="minorHAnsi"/>
          <w:color w:val="auto"/>
          <w:sz w:val="28"/>
          <w:szCs w:val="28"/>
          <w:lang w:eastAsia="en-US"/>
        </w:rPr>
      </w:pPr>
      <w:r>
        <w:rPr>
          <w:rFonts w:asciiTheme="minorHAnsi" w:hAnsiTheme="minorHAnsi" w:cstheme="minorHAnsi"/>
          <w:color w:val="auto"/>
          <w:sz w:val="28"/>
          <w:szCs w:val="28"/>
          <w:lang w:eastAsia="en-US"/>
        </w:rPr>
        <w:t xml:space="preserve">The Rt Hon </w:t>
      </w:r>
      <w:r w:rsidR="00AC3765" w:rsidRPr="00AC3765">
        <w:rPr>
          <w:rFonts w:asciiTheme="minorHAnsi" w:hAnsiTheme="minorHAnsi" w:cstheme="minorHAnsi"/>
          <w:color w:val="auto"/>
          <w:sz w:val="28"/>
          <w:szCs w:val="28"/>
          <w:lang w:eastAsia="en-US"/>
        </w:rPr>
        <w:t xml:space="preserve">Dame Margaret Hodge MP, Chair of </w:t>
      </w:r>
      <w:r>
        <w:rPr>
          <w:rFonts w:asciiTheme="minorHAnsi" w:hAnsiTheme="minorHAnsi" w:cstheme="minorHAnsi"/>
          <w:color w:val="auto"/>
          <w:sz w:val="28"/>
          <w:szCs w:val="28"/>
          <w:lang w:eastAsia="en-US"/>
        </w:rPr>
        <w:t xml:space="preserve">Council, </w:t>
      </w:r>
      <w:r w:rsidR="00AC3765" w:rsidRPr="00AC3765">
        <w:rPr>
          <w:rFonts w:asciiTheme="minorHAnsi" w:hAnsiTheme="minorHAnsi" w:cstheme="minorHAnsi"/>
          <w:color w:val="auto"/>
          <w:sz w:val="28"/>
          <w:szCs w:val="28"/>
          <w:lang w:eastAsia="en-US"/>
        </w:rPr>
        <w:t>Royal Holloway, University of London</w:t>
      </w:r>
      <w:bookmarkStart w:id="1" w:name="_GoBack"/>
      <w:bookmarkEnd w:id="1"/>
    </w:p>
    <w:p w14:paraId="639C8443" w14:textId="77D97DE4" w:rsidR="00AC3765" w:rsidRPr="00AC3765" w:rsidRDefault="00AC3765" w:rsidP="00AC3765">
      <w:pPr>
        <w:ind w:left="1440"/>
        <w:rPr>
          <w:rFonts w:asciiTheme="minorHAnsi" w:hAnsiTheme="minorHAnsi" w:cstheme="minorHAnsi"/>
          <w:color w:val="auto"/>
          <w:sz w:val="28"/>
          <w:szCs w:val="28"/>
          <w:lang w:eastAsia="en-US"/>
        </w:rPr>
      </w:pPr>
      <w:r w:rsidRPr="00AC3765">
        <w:rPr>
          <w:rFonts w:asciiTheme="minorHAnsi" w:hAnsiTheme="minorHAnsi" w:cstheme="minorHAnsi"/>
          <w:color w:val="auto"/>
          <w:sz w:val="28"/>
          <w:szCs w:val="28"/>
          <w:lang w:eastAsia="en-US"/>
        </w:rPr>
        <w:t>Ian Koxvold Partner, PwC</w:t>
      </w:r>
      <w:r w:rsidR="000C4F42">
        <w:rPr>
          <w:rFonts w:asciiTheme="minorHAnsi" w:hAnsiTheme="minorHAnsi" w:cstheme="minorHAnsi"/>
          <w:color w:val="auto"/>
          <w:sz w:val="28"/>
          <w:szCs w:val="28"/>
          <w:lang w:eastAsia="en-US"/>
        </w:rPr>
        <w:t>,</w:t>
      </w:r>
      <w:r w:rsidRPr="00AC3765">
        <w:rPr>
          <w:rFonts w:asciiTheme="minorHAnsi" w:hAnsiTheme="minorHAnsi" w:cstheme="minorHAnsi"/>
          <w:color w:val="auto"/>
          <w:sz w:val="28"/>
          <w:szCs w:val="28"/>
          <w:lang w:eastAsia="en-US"/>
        </w:rPr>
        <w:t xml:space="preserve"> </w:t>
      </w:r>
      <w:r w:rsidR="000C4F42">
        <w:rPr>
          <w:rFonts w:asciiTheme="minorHAnsi" w:hAnsiTheme="minorHAnsi" w:cstheme="minorHAnsi"/>
          <w:color w:val="auto"/>
          <w:sz w:val="28"/>
          <w:szCs w:val="28"/>
          <w:lang w:eastAsia="en-US"/>
        </w:rPr>
        <w:t>on the lessons from other sectors</w:t>
      </w:r>
    </w:p>
    <w:p w14:paraId="068ADD47" w14:textId="233A2556" w:rsidR="00AC3765" w:rsidRDefault="00AC3765" w:rsidP="00AC3765">
      <w:pPr>
        <w:rPr>
          <w:rFonts w:asciiTheme="minorHAnsi" w:hAnsiTheme="minorHAnsi" w:cstheme="minorHAnsi"/>
          <w:color w:val="auto"/>
          <w:sz w:val="28"/>
          <w:szCs w:val="28"/>
          <w:lang w:eastAsia="en-US"/>
        </w:rPr>
      </w:pPr>
      <w:r w:rsidRPr="00AC3765">
        <w:rPr>
          <w:rFonts w:asciiTheme="minorHAnsi" w:hAnsiTheme="minorHAnsi" w:cstheme="minorHAnsi"/>
          <w:color w:val="auto"/>
          <w:sz w:val="28"/>
          <w:szCs w:val="28"/>
          <w:lang w:eastAsia="en-US"/>
        </w:rPr>
        <w:t>2.55pm</w:t>
      </w:r>
      <w:r w:rsidRPr="00AC3765">
        <w:rPr>
          <w:rFonts w:asciiTheme="minorHAnsi" w:hAnsiTheme="minorHAnsi" w:cstheme="minorHAnsi"/>
          <w:color w:val="auto"/>
          <w:sz w:val="28"/>
          <w:szCs w:val="28"/>
          <w:lang w:eastAsia="en-US"/>
        </w:rPr>
        <w:tab/>
        <w:t>Questions/discussion</w:t>
      </w:r>
    </w:p>
    <w:p w14:paraId="08B718BB" w14:textId="77777777" w:rsidR="00085B6C" w:rsidRPr="00AC3765" w:rsidRDefault="00085B6C" w:rsidP="00AC3765">
      <w:pPr>
        <w:rPr>
          <w:rFonts w:asciiTheme="minorHAnsi" w:hAnsiTheme="minorHAnsi" w:cstheme="minorHAnsi"/>
          <w:color w:val="auto"/>
          <w:sz w:val="28"/>
          <w:szCs w:val="28"/>
          <w:lang w:eastAsia="en-US"/>
        </w:rPr>
      </w:pPr>
    </w:p>
    <w:p w14:paraId="4AFC4549" w14:textId="515B1BFE" w:rsidR="00CF59C4" w:rsidRDefault="00AC3765" w:rsidP="00CF59C4">
      <w:pPr>
        <w:ind w:left="1440" w:hanging="1440"/>
        <w:rPr>
          <w:rFonts w:asciiTheme="minorHAnsi" w:hAnsiTheme="minorHAnsi" w:cstheme="minorHAnsi"/>
          <w:b/>
          <w:color w:val="auto"/>
          <w:sz w:val="28"/>
          <w:szCs w:val="28"/>
          <w:lang w:eastAsia="en-US"/>
        </w:rPr>
      </w:pPr>
      <w:r w:rsidRPr="00AC3765">
        <w:rPr>
          <w:rFonts w:asciiTheme="minorHAnsi" w:hAnsiTheme="minorHAnsi" w:cstheme="minorHAnsi"/>
          <w:color w:val="auto"/>
          <w:sz w:val="28"/>
          <w:szCs w:val="28"/>
          <w:lang w:eastAsia="en-US"/>
        </w:rPr>
        <w:lastRenderedPageBreak/>
        <w:t>3.10pm</w:t>
      </w:r>
      <w:r w:rsidRPr="00AC3765">
        <w:rPr>
          <w:rFonts w:asciiTheme="minorHAnsi" w:hAnsiTheme="minorHAnsi" w:cstheme="minorHAnsi"/>
          <w:color w:val="auto"/>
          <w:sz w:val="28"/>
          <w:szCs w:val="28"/>
          <w:lang w:eastAsia="en-US"/>
        </w:rPr>
        <w:tab/>
      </w:r>
      <w:r w:rsidRPr="00AC3765">
        <w:rPr>
          <w:rFonts w:asciiTheme="minorHAnsi" w:hAnsiTheme="minorHAnsi" w:cstheme="minorHAnsi"/>
          <w:b/>
          <w:color w:val="auto"/>
          <w:sz w:val="28"/>
          <w:szCs w:val="28"/>
          <w:lang w:eastAsia="en-US"/>
        </w:rPr>
        <w:t xml:space="preserve">Future-proofing the sector: what are </w:t>
      </w:r>
      <w:r w:rsidR="000C4F42">
        <w:rPr>
          <w:rFonts w:asciiTheme="minorHAnsi" w:hAnsiTheme="minorHAnsi" w:cstheme="minorHAnsi"/>
          <w:b/>
          <w:color w:val="auto"/>
          <w:sz w:val="28"/>
          <w:szCs w:val="28"/>
          <w:lang w:eastAsia="en-US"/>
        </w:rPr>
        <w:t xml:space="preserve">we </w:t>
      </w:r>
      <w:r w:rsidRPr="00AC3765">
        <w:rPr>
          <w:rFonts w:asciiTheme="minorHAnsi" w:hAnsiTheme="minorHAnsi" w:cstheme="minorHAnsi"/>
          <w:b/>
          <w:color w:val="auto"/>
          <w:sz w:val="28"/>
          <w:szCs w:val="28"/>
          <w:lang w:eastAsia="en-US"/>
        </w:rPr>
        <w:t>not talking about that we should be?</w:t>
      </w:r>
    </w:p>
    <w:p w14:paraId="2B9A64D6" w14:textId="31475BD8" w:rsidR="00735E83" w:rsidRPr="00A327F1" w:rsidRDefault="00735E83" w:rsidP="00735E83">
      <w:pPr>
        <w:ind w:left="1440"/>
        <w:rPr>
          <w:rFonts w:asciiTheme="minorHAnsi" w:hAnsiTheme="minorHAnsi" w:cstheme="minorHAnsi"/>
          <w:i/>
          <w:iCs/>
          <w:color w:val="auto"/>
          <w:sz w:val="28"/>
          <w:szCs w:val="28"/>
          <w:lang w:eastAsia="en-US"/>
        </w:rPr>
      </w:pPr>
      <w:r w:rsidRPr="00A327F1">
        <w:rPr>
          <w:rFonts w:asciiTheme="minorHAnsi" w:hAnsiTheme="minorHAnsi" w:cstheme="minorHAnsi"/>
          <w:i/>
          <w:iCs/>
          <w:color w:val="auto"/>
          <w:sz w:val="28"/>
          <w:szCs w:val="28"/>
          <w:lang w:eastAsia="en-US"/>
        </w:rPr>
        <w:t>As society grapples with the major global challenges</w:t>
      </w:r>
      <w:r w:rsidR="00383BE7">
        <w:rPr>
          <w:rFonts w:asciiTheme="minorHAnsi" w:hAnsiTheme="minorHAnsi" w:cstheme="minorHAnsi"/>
          <w:i/>
          <w:iCs/>
          <w:color w:val="auto"/>
          <w:sz w:val="28"/>
          <w:szCs w:val="28"/>
          <w:lang w:eastAsia="en-US"/>
        </w:rPr>
        <w:t xml:space="preserve"> </w:t>
      </w:r>
      <w:r w:rsidR="00A713E9">
        <w:rPr>
          <w:rFonts w:asciiTheme="minorHAnsi" w:hAnsiTheme="minorHAnsi" w:cstheme="minorHAnsi"/>
          <w:i/>
          <w:iCs/>
          <w:color w:val="auto"/>
          <w:sz w:val="28"/>
          <w:szCs w:val="28"/>
          <w:lang w:eastAsia="en-US"/>
        </w:rPr>
        <w:t>–</w:t>
      </w:r>
      <w:r w:rsidRPr="00A327F1">
        <w:rPr>
          <w:rFonts w:asciiTheme="minorHAnsi" w:hAnsiTheme="minorHAnsi" w:cstheme="minorHAnsi"/>
          <w:i/>
          <w:iCs/>
          <w:color w:val="auto"/>
          <w:sz w:val="28"/>
          <w:szCs w:val="28"/>
          <w:lang w:eastAsia="en-US"/>
        </w:rPr>
        <w:t xml:space="preserve"> for example, around data security</w:t>
      </w:r>
      <w:r w:rsidR="00383BE7">
        <w:rPr>
          <w:rFonts w:asciiTheme="minorHAnsi" w:hAnsiTheme="minorHAnsi" w:cstheme="minorHAnsi"/>
          <w:i/>
          <w:iCs/>
          <w:color w:val="auto"/>
          <w:sz w:val="28"/>
          <w:szCs w:val="28"/>
          <w:lang w:eastAsia="en-US"/>
        </w:rPr>
        <w:t>,</w:t>
      </w:r>
      <w:r w:rsidRPr="00A327F1">
        <w:rPr>
          <w:rFonts w:asciiTheme="minorHAnsi" w:hAnsiTheme="minorHAnsi" w:cstheme="minorHAnsi"/>
          <w:i/>
          <w:iCs/>
          <w:color w:val="auto"/>
          <w:sz w:val="28"/>
          <w:szCs w:val="28"/>
          <w:lang w:eastAsia="en-US"/>
        </w:rPr>
        <w:t xml:space="preserve"> changing demographics and the changing world of work as AI becomes a reality</w:t>
      </w:r>
      <w:r w:rsidR="00383BE7">
        <w:rPr>
          <w:rFonts w:asciiTheme="minorHAnsi" w:hAnsiTheme="minorHAnsi" w:cstheme="minorHAnsi"/>
          <w:i/>
          <w:iCs/>
          <w:color w:val="auto"/>
          <w:sz w:val="28"/>
          <w:szCs w:val="28"/>
          <w:lang w:eastAsia="en-US"/>
        </w:rPr>
        <w:t xml:space="preserve"> </w:t>
      </w:r>
      <w:r w:rsidR="003A2BA9">
        <w:rPr>
          <w:rFonts w:asciiTheme="minorHAnsi" w:hAnsiTheme="minorHAnsi" w:cstheme="minorHAnsi"/>
          <w:i/>
          <w:iCs/>
          <w:color w:val="auto"/>
          <w:sz w:val="28"/>
          <w:szCs w:val="28"/>
          <w:lang w:eastAsia="en-US"/>
        </w:rPr>
        <w:t>–</w:t>
      </w:r>
      <w:r w:rsidRPr="00A327F1">
        <w:rPr>
          <w:rFonts w:asciiTheme="minorHAnsi" w:hAnsiTheme="minorHAnsi" w:cstheme="minorHAnsi"/>
          <w:i/>
          <w:iCs/>
          <w:color w:val="auto"/>
          <w:sz w:val="28"/>
          <w:szCs w:val="28"/>
          <w:lang w:eastAsia="en-US"/>
        </w:rPr>
        <w:t xml:space="preserve"> how can universities creatively position themselves in this new future landscape</w:t>
      </w:r>
      <w:r w:rsidR="00383BE7">
        <w:rPr>
          <w:rFonts w:asciiTheme="minorHAnsi" w:hAnsiTheme="minorHAnsi" w:cstheme="minorHAnsi"/>
          <w:i/>
          <w:iCs/>
          <w:color w:val="auto"/>
          <w:sz w:val="28"/>
          <w:szCs w:val="28"/>
          <w:lang w:eastAsia="en-US"/>
        </w:rPr>
        <w:t>?</w:t>
      </w:r>
    </w:p>
    <w:p w14:paraId="49E71578" w14:textId="77777777" w:rsidR="00D67E8C" w:rsidRDefault="00A21E91" w:rsidP="00735E83">
      <w:pPr>
        <w:ind w:left="1440"/>
        <w:rPr>
          <w:rFonts w:asciiTheme="minorHAnsi" w:hAnsiTheme="minorHAnsi" w:cstheme="minorHAnsi"/>
          <w:bCs/>
          <w:color w:val="auto"/>
          <w:sz w:val="28"/>
          <w:szCs w:val="28"/>
          <w:lang w:eastAsia="en-US"/>
        </w:rPr>
      </w:pPr>
      <w:r w:rsidRPr="00A327F1">
        <w:rPr>
          <w:rFonts w:asciiTheme="minorHAnsi" w:hAnsiTheme="minorHAnsi" w:cstheme="minorHAnsi"/>
          <w:bCs/>
          <w:color w:val="auto"/>
          <w:sz w:val="28"/>
          <w:szCs w:val="28"/>
          <w:lang w:eastAsia="en-US"/>
        </w:rPr>
        <w:t xml:space="preserve">Introductory presentation </w:t>
      </w:r>
      <w:r w:rsidR="00D67E8C">
        <w:rPr>
          <w:rFonts w:asciiTheme="minorHAnsi" w:hAnsiTheme="minorHAnsi" w:cstheme="minorHAnsi"/>
          <w:bCs/>
          <w:color w:val="auto"/>
          <w:sz w:val="28"/>
          <w:szCs w:val="28"/>
          <w:lang w:eastAsia="en-US"/>
        </w:rPr>
        <w:t>from:</w:t>
      </w:r>
    </w:p>
    <w:p w14:paraId="4D4E0650" w14:textId="7A0CC15A" w:rsidR="00D67E8C" w:rsidRDefault="00A327F1" w:rsidP="00735E83">
      <w:pPr>
        <w:ind w:left="1440"/>
        <w:rPr>
          <w:rFonts w:asciiTheme="minorHAnsi" w:eastAsiaTheme="minorHAnsi" w:hAnsiTheme="minorHAnsi" w:cstheme="minorHAnsi"/>
          <w:bCs/>
          <w:color w:val="auto"/>
          <w:sz w:val="28"/>
          <w:szCs w:val="28"/>
        </w:rPr>
      </w:pPr>
      <w:r w:rsidRPr="00D67E8C">
        <w:rPr>
          <w:rFonts w:asciiTheme="minorHAnsi" w:hAnsiTheme="minorHAnsi" w:cstheme="minorHAnsi"/>
          <w:color w:val="auto"/>
          <w:sz w:val="28"/>
          <w:szCs w:val="28"/>
        </w:rPr>
        <w:t>Joan Fennelly</w:t>
      </w:r>
      <w:r w:rsidRPr="00D67E8C">
        <w:rPr>
          <w:rFonts w:asciiTheme="minorHAnsi" w:eastAsiaTheme="minorHAnsi" w:hAnsiTheme="minorHAnsi" w:cstheme="minorHAnsi"/>
          <w:color w:val="auto"/>
          <w:sz w:val="28"/>
          <w:szCs w:val="28"/>
        </w:rPr>
        <w:t xml:space="preserve">, </w:t>
      </w:r>
      <w:r w:rsidRPr="00D67E8C">
        <w:rPr>
          <w:rFonts w:asciiTheme="minorHAnsi" w:hAnsiTheme="minorHAnsi" w:cstheme="minorHAnsi"/>
          <w:color w:val="auto"/>
          <w:sz w:val="28"/>
          <w:szCs w:val="28"/>
        </w:rPr>
        <w:t>Director for Higher Education, Oracle UK &amp; Ireland</w:t>
      </w:r>
    </w:p>
    <w:p w14:paraId="25FC4C17" w14:textId="55F90552" w:rsidR="00653151" w:rsidRPr="00D67E8C" w:rsidRDefault="00653151" w:rsidP="00735E83">
      <w:pPr>
        <w:ind w:left="1440"/>
        <w:rPr>
          <w:rFonts w:asciiTheme="minorHAnsi" w:eastAsiaTheme="minorHAnsi" w:hAnsiTheme="minorHAnsi" w:cstheme="minorHAnsi"/>
          <w:color w:val="auto"/>
          <w:sz w:val="28"/>
          <w:szCs w:val="28"/>
        </w:rPr>
      </w:pPr>
      <w:r w:rsidRPr="00D67E8C">
        <w:rPr>
          <w:rFonts w:asciiTheme="minorHAnsi" w:hAnsiTheme="minorHAnsi" w:cstheme="minorHAnsi"/>
          <w:color w:val="auto"/>
          <w:sz w:val="28"/>
          <w:szCs w:val="28"/>
        </w:rPr>
        <w:t>Hugh Langford</w:t>
      </w:r>
      <w:r w:rsidRPr="00D67E8C">
        <w:rPr>
          <w:rFonts w:asciiTheme="minorHAnsi" w:eastAsiaTheme="minorHAnsi" w:hAnsiTheme="minorHAnsi" w:cstheme="minorHAnsi"/>
          <w:color w:val="auto"/>
          <w:sz w:val="28"/>
          <w:szCs w:val="28"/>
        </w:rPr>
        <w:t xml:space="preserve">, </w:t>
      </w:r>
      <w:r w:rsidRPr="00D67E8C">
        <w:rPr>
          <w:rFonts w:asciiTheme="minorHAnsi" w:hAnsiTheme="minorHAnsi" w:cstheme="minorHAnsi"/>
          <w:color w:val="auto"/>
          <w:sz w:val="28"/>
          <w:szCs w:val="28"/>
        </w:rPr>
        <w:t>Development Manager, Henley Business School</w:t>
      </w:r>
    </w:p>
    <w:p w14:paraId="76DDBA98" w14:textId="71F39AF4" w:rsidR="00D67E8C" w:rsidRDefault="00735E83" w:rsidP="00AC3765">
      <w:pPr>
        <w:ind w:left="1440"/>
        <w:rPr>
          <w:rFonts w:asciiTheme="minorHAnsi" w:hAnsiTheme="minorHAnsi" w:cstheme="minorHAnsi"/>
          <w:color w:val="auto"/>
          <w:sz w:val="28"/>
          <w:szCs w:val="28"/>
          <w:lang w:eastAsia="en-US"/>
        </w:rPr>
      </w:pPr>
      <w:r>
        <w:rPr>
          <w:rFonts w:asciiTheme="minorHAnsi" w:hAnsiTheme="minorHAnsi" w:cstheme="minorHAnsi"/>
          <w:color w:val="auto"/>
          <w:sz w:val="28"/>
          <w:szCs w:val="28"/>
          <w:lang w:eastAsia="en-US"/>
        </w:rPr>
        <w:t>S</w:t>
      </w:r>
      <w:r w:rsidR="00AC3765" w:rsidRPr="00735E83">
        <w:rPr>
          <w:rFonts w:asciiTheme="minorHAnsi" w:hAnsiTheme="minorHAnsi" w:cstheme="minorHAnsi"/>
          <w:color w:val="auto"/>
          <w:sz w:val="28"/>
          <w:szCs w:val="28"/>
          <w:lang w:eastAsia="en-US"/>
        </w:rPr>
        <w:t>peakers</w:t>
      </w:r>
      <w:r w:rsidR="00D67E8C">
        <w:rPr>
          <w:rFonts w:asciiTheme="minorHAnsi" w:hAnsiTheme="minorHAnsi" w:cstheme="minorHAnsi"/>
          <w:color w:val="auto"/>
          <w:sz w:val="28"/>
          <w:szCs w:val="28"/>
          <w:lang w:eastAsia="en-US"/>
        </w:rPr>
        <w:t>:</w:t>
      </w:r>
      <w:r w:rsidR="00AC3765" w:rsidRPr="00735E83">
        <w:rPr>
          <w:rFonts w:asciiTheme="minorHAnsi" w:hAnsiTheme="minorHAnsi" w:cstheme="minorHAnsi"/>
          <w:color w:val="auto"/>
          <w:sz w:val="28"/>
          <w:szCs w:val="28"/>
          <w:lang w:eastAsia="en-US"/>
        </w:rPr>
        <w:t xml:space="preserve"> </w:t>
      </w:r>
    </w:p>
    <w:p w14:paraId="12E1580E" w14:textId="69FBC04A" w:rsidR="00D67E8C" w:rsidRPr="00D67E8C" w:rsidRDefault="00085B6C" w:rsidP="00AC3765">
      <w:pPr>
        <w:ind w:left="1440"/>
        <w:rPr>
          <w:rFonts w:asciiTheme="minorHAnsi" w:hAnsiTheme="minorHAnsi" w:cstheme="minorHAnsi"/>
          <w:color w:val="auto"/>
          <w:sz w:val="28"/>
          <w:szCs w:val="28"/>
          <w:lang w:eastAsia="en-US"/>
        </w:rPr>
      </w:pPr>
      <w:r w:rsidRPr="00D67E8C">
        <w:rPr>
          <w:rFonts w:asciiTheme="minorHAnsi" w:hAnsiTheme="minorHAnsi" w:cstheme="minorHAnsi"/>
          <w:bCs/>
          <w:color w:val="auto"/>
          <w:sz w:val="28"/>
          <w:szCs w:val="28"/>
          <w:lang w:eastAsia="en-US"/>
        </w:rPr>
        <w:t xml:space="preserve">James Smith, Research Director, Resolution Foundation </w:t>
      </w:r>
    </w:p>
    <w:p w14:paraId="25F6B24A" w14:textId="3CB3F9EB" w:rsidR="00AC3765" w:rsidRPr="00D67E8C" w:rsidRDefault="00AC3765" w:rsidP="00AC3765">
      <w:pPr>
        <w:ind w:left="1440"/>
        <w:rPr>
          <w:rFonts w:asciiTheme="minorHAnsi" w:hAnsiTheme="minorHAnsi" w:cstheme="minorHAnsi"/>
          <w:bCs/>
          <w:i/>
          <w:color w:val="auto"/>
          <w:sz w:val="28"/>
          <w:szCs w:val="28"/>
          <w:lang w:eastAsia="en-US"/>
        </w:rPr>
      </w:pPr>
      <w:proofErr w:type="spellStart"/>
      <w:r w:rsidRPr="00D67E8C">
        <w:rPr>
          <w:rFonts w:asciiTheme="minorHAnsi" w:hAnsiTheme="minorHAnsi" w:cstheme="minorHAnsi"/>
          <w:bCs/>
          <w:color w:val="auto"/>
          <w:sz w:val="28"/>
          <w:szCs w:val="28"/>
          <w:lang w:eastAsia="en-US"/>
        </w:rPr>
        <w:t>Stian</w:t>
      </w:r>
      <w:proofErr w:type="spellEnd"/>
      <w:r w:rsidRPr="00D67E8C">
        <w:rPr>
          <w:rFonts w:asciiTheme="minorHAnsi" w:hAnsiTheme="minorHAnsi" w:cstheme="minorHAnsi"/>
          <w:bCs/>
          <w:color w:val="auto"/>
          <w:sz w:val="28"/>
          <w:szCs w:val="28"/>
          <w:lang w:eastAsia="en-US"/>
        </w:rPr>
        <w:t xml:space="preserve"> Westlake, adviser to three science ministers</w:t>
      </w:r>
      <w:r w:rsidR="00383BE7">
        <w:rPr>
          <w:rFonts w:asciiTheme="minorHAnsi" w:hAnsiTheme="minorHAnsi" w:cstheme="minorHAnsi"/>
          <w:bCs/>
          <w:color w:val="auto"/>
          <w:sz w:val="28"/>
          <w:szCs w:val="28"/>
          <w:lang w:eastAsia="en-US"/>
        </w:rPr>
        <w:t>,</w:t>
      </w:r>
      <w:r w:rsidRPr="00D67E8C">
        <w:rPr>
          <w:rFonts w:asciiTheme="minorHAnsi" w:hAnsiTheme="minorHAnsi" w:cstheme="minorHAnsi"/>
          <w:bCs/>
          <w:color w:val="auto"/>
          <w:sz w:val="28"/>
          <w:szCs w:val="28"/>
          <w:lang w:eastAsia="en-US"/>
        </w:rPr>
        <w:t xml:space="preserve"> </w:t>
      </w:r>
      <w:r w:rsidR="007A5B8E" w:rsidRPr="00D67E8C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 xml:space="preserve">an expert on innovation, technology and government policy and co-author of the critically acclaimed new book, </w:t>
      </w:r>
      <w:r w:rsidR="007A5B8E" w:rsidRPr="00D67E8C">
        <w:rPr>
          <w:rFonts w:asciiTheme="minorHAnsi" w:hAnsiTheme="minorHAnsi" w:cstheme="minorHAnsi"/>
          <w:bCs/>
          <w:i/>
          <w:sz w:val="28"/>
          <w:szCs w:val="28"/>
          <w:shd w:val="clear" w:color="auto" w:fill="FFFFFF"/>
        </w:rPr>
        <w:t>Capitalism Without Capital: the rise of the Intangible Economy</w:t>
      </w:r>
    </w:p>
    <w:p w14:paraId="3B15A53B" w14:textId="108E5816" w:rsidR="00AC3765" w:rsidRPr="00AC3765" w:rsidRDefault="00AC3765" w:rsidP="00AC3765">
      <w:pPr>
        <w:rPr>
          <w:rFonts w:asciiTheme="minorHAnsi" w:hAnsiTheme="minorHAnsi" w:cstheme="minorHAnsi"/>
          <w:color w:val="auto"/>
          <w:sz w:val="28"/>
          <w:szCs w:val="28"/>
          <w:lang w:eastAsia="en-US"/>
        </w:rPr>
      </w:pPr>
      <w:r w:rsidRPr="00AC3765">
        <w:rPr>
          <w:rFonts w:asciiTheme="minorHAnsi" w:hAnsiTheme="minorHAnsi" w:cstheme="minorHAnsi"/>
          <w:color w:val="auto"/>
          <w:sz w:val="28"/>
          <w:szCs w:val="28"/>
          <w:lang w:eastAsia="en-US"/>
        </w:rPr>
        <w:t>3.4</w:t>
      </w:r>
      <w:r w:rsidR="00086D79">
        <w:rPr>
          <w:rFonts w:asciiTheme="minorHAnsi" w:hAnsiTheme="minorHAnsi" w:cstheme="minorHAnsi"/>
          <w:color w:val="auto"/>
          <w:sz w:val="28"/>
          <w:szCs w:val="28"/>
          <w:lang w:eastAsia="en-US"/>
        </w:rPr>
        <w:t>5</w:t>
      </w:r>
      <w:r w:rsidRPr="00AC3765">
        <w:rPr>
          <w:rFonts w:asciiTheme="minorHAnsi" w:hAnsiTheme="minorHAnsi" w:cstheme="minorHAnsi"/>
          <w:color w:val="auto"/>
          <w:sz w:val="28"/>
          <w:szCs w:val="28"/>
          <w:lang w:eastAsia="en-US"/>
        </w:rPr>
        <w:t>pm</w:t>
      </w:r>
      <w:r w:rsidRPr="00AC3765">
        <w:rPr>
          <w:rFonts w:asciiTheme="minorHAnsi" w:hAnsiTheme="minorHAnsi" w:cstheme="minorHAnsi"/>
          <w:color w:val="auto"/>
          <w:sz w:val="28"/>
          <w:szCs w:val="28"/>
          <w:lang w:eastAsia="en-US"/>
        </w:rPr>
        <w:tab/>
        <w:t>Questions/discussion</w:t>
      </w:r>
    </w:p>
    <w:p w14:paraId="48708F3E" w14:textId="5F672C7B" w:rsidR="00AC3765" w:rsidRPr="00AC3765" w:rsidRDefault="00086D79" w:rsidP="00AC3765">
      <w:pPr>
        <w:rPr>
          <w:rFonts w:asciiTheme="minorHAnsi" w:hAnsiTheme="minorHAnsi" w:cstheme="minorHAnsi"/>
          <w:b/>
          <w:color w:val="auto"/>
          <w:sz w:val="28"/>
          <w:szCs w:val="28"/>
          <w:lang w:eastAsia="en-US"/>
        </w:rPr>
      </w:pPr>
      <w:r>
        <w:rPr>
          <w:rFonts w:asciiTheme="minorHAnsi" w:hAnsiTheme="minorHAnsi" w:cstheme="minorHAnsi"/>
          <w:color w:val="auto"/>
          <w:sz w:val="28"/>
          <w:szCs w:val="28"/>
          <w:lang w:eastAsia="en-US"/>
        </w:rPr>
        <w:t>4</w:t>
      </w:r>
      <w:r w:rsidR="00AC3765" w:rsidRPr="00AC3765">
        <w:rPr>
          <w:rFonts w:asciiTheme="minorHAnsi" w:hAnsiTheme="minorHAnsi" w:cstheme="minorHAnsi"/>
          <w:color w:val="auto"/>
          <w:sz w:val="28"/>
          <w:szCs w:val="28"/>
          <w:lang w:eastAsia="en-US"/>
        </w:rPr>
        <w:t>pm</w:t>
      </w:r>
      <w:r w:rsidR="00AC3765" w:rsidRPr="00AC3765">
        <w:rPr>
          <w:rFonts w:asciiTheme="minorHAnsi" w:hAnsiTheme="minorHAnsi" w:cstheme="minorHAnsi"/>
          <w:color w:val="auto"/>
          <w:sz w:val="28"/>
          <w:szCs w:val="28"/>
          <w:lang w:eastAsia="en-US"/>
        </w:rPr>
        <w:tab/>
      </w:r>
      <w:r>
        <w:rPr>
          <w:rFonts w:asciiTheme="minorHAnsi" w:hAnsiTheme="minorHAnsi" w:cstheme="minorHAnsi"/>
          <w:color w:val="auto"/>
          <w:sz w:val="28"/>
          <w:szCs w:val="28"/>
          <w:lang w:eastAsia="en-US"/>
        </w:rPr>
        <w:tab/>
      </w:r>
      <w:r w:rsidR="00AC3765" w:rsidRPr="00AC3765">
        <w:rPr>
          <w:rFonts w:asciiTheme="minorHAnsi" w:hAnsiTheme="minorHAnsi" w:cstheme="minorHAnsi"/>
          <w:color w:val="auto"/>
          <w:sz w:val="28"/>
          <w:szCs w:val="28"/>
          <w:lang w:eastAsia="en-US"/>
        </w:rPr>
        <w:t>Conference closes</w:t>
      </w:r>
    </w:p>
    <w:p w14:paraId="3B630BA3" w14:textId="77777777" w:rsidR="00AC3765" w:rsidRPr="00AC3765" w:rsidRDefault="00AC3765" w:rsidP="00AC3765">
      <w:pPr>
        <w:rPr>
          <w:rFonts w:eastAsiaTheme="minorHAnsi"/>
          <w:b/>
          <w:bCs/>
          <w:color w:val="auto"/>
          <w:sz w:val="28"/>
          <w:szCs w:val="28"/>
        </w:rPr>
      </w:pPr>
      <w:r w:rsidRPr="00AC3765">
        <w:rPr>
          <w:b/>
          <w:bCs/>
          <w:color w:val="auto"/>
          <w:sz w:val="28"/>
          <w:szCs w:val="28"/>
        </w:rPr>
        <w:t>Supported by</w:t>
      </w:r>
    </w:p>
    <w:p w14:paraId="749BFD8A" w14:textId="021DC91A" w:rsidR="00AC3765" w:rsidRPr="00AC3765" w:rsidRDefault="00AC3765" w:rsidP="00BE6662">
      <w:pPr>
        <w:jc w:val="center"/>
        <w:rPr>
          <w:color w:val="auto"/>
        </w:rPr>
      </w:pPr>
      <w:r w:rsidRPr="00AC3765">
        <w:rPr>
          <w:noProof/>
          <w:color w:val="auto"/>
        </w:rPr>
        <w:drawing>
          <wp:inline distT="0" distB="0" distL="0" distR="0" wp14:anchorId="0FE6E2AC" wp14:editId="6C3EDA51">
            <wp:extent cx="1492250" cy="1035050"/>
            <wp:effectExtent l="0" t="0" r="0" b="0"/>
            <wp:docPr id="2" name="Picture 2" descr="cid:image002.png@01D4EAD1.11E6A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4EAD1.11E6A6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C51">
        <w:rPr>
          <w:color w:val="auto"/>
        </w:rPr>
        <w:t xml:space="preserve">   </w:t>
      </w:r>
      <w:r w:rsidR="00455ADB">
        <w:rPr>
          <w:noProof/>
        </w:rPr>
        <w:drawing>
          <wp:inline distT="0" distB="0" distL="0" distR="0" wp14:anchorId="3B535D53" wp14:editId="74DD2623">
            <wp:extent cx="1024255" cy="861992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499" cy="86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C51">
        <w:rPr>
          <w:color w:val="auto"/>
        </w:rPr>
        <w:t xml:space="preserve">    </w:t>
      </w:r>
      <w:r w:rsidR="003B36B2">
        <w:rPr>
          <w:color w:val="auto"/>
        </w:rPr>
        <w:t xml:space="preserve">  </w:t>
      </w:r>
      <w:r w:rsidR="00783403">
        <w:rPr>
          <w:color w:val="auto"/>
        </w:rPr>
        <w:t xml:space="preserve"> </w:t>
      </w:r>
      <w:r w:rsidR="007B4C51">
        <w:rPr>
          <w:noProof/>
        </w:rPr>
        <w:drawing>
          <wp:inline distT="0" distB="0" distL="0" distR="0" wp14:anchorId="1A7D2D44" wp14:editId="4DCD144B">
            <wp:extent cx="1552575" cy="9638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90" cy="97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765" w:rsidRPr="00AC376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89C97" w14:textId="77777777" w:rsidR="00152538" w:rsidRDefault="00152538" w:rsidP="002D7094">
      <w:pPr>
        <w:spacing w:after="0" w:line="240" w:lineRule="auto"/>
      </w:pPr>
      <w:r>
        <w:separator/>
      </w:r>
    </w:p>
  </w:endnote>
  <w:endnote w:type="continuationSeparator" w:id="0">
    <w:p w14:paraId="742F3152" w14:textId="77777777" w:rsidR="00152538" w:rsidRDefault="00152538" w:rsidP="002D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F6D95" w14:textId="77777777" w:rsidR="002D7094" w:rsidRPr="00573AB9" w:rsidRDefault="002D7094" w:rsidP="002D7094">
    <w:pPr>
      <w:spacing w:after="0"/>
      <w:rPr>
        <w:b/>
        <w:sz w:val="24"/>
        <w:szCs w:val="24"/>
      </w:rPr>
    </w:pPr>
    <w:r w:rsidRPr="00F05FB1">
      <w:rPr>
        <w:b/>
        <w:sz w:val="24"/>
        <w:szCs w:val="24"/>
      </w:rPr>
      <w:t>WIFI</w:t>
    </w:r>
    <w:r w:rsidRPr="00F05FB1">
      <w:rPr>
        <w:sz w:val="24"/>
        <w:szCs w:val="24"/>
      </w:rPr>
      <w:t xml:space="preserve">: </w:t>
    </w:r>
    <w:proofErr w:type="spellStart"/>
    <w:r w:rsidRPr="00573AB9">
      <w:rPr>
        <w:b/>
        <w:sz w:val="24"/>
        <w:szCs w:val="24"/>
      </w:rPr>
      <w:t>NGEvents</w:t>
    </w:r>
    <w:proofErr w:type="spellEnd"/>
    <w:r w:rsidRPr="00573AB9">
      <w:rPr>
        <w:b/>
        <w:sz w:val="24"/>
        <w:szCs w:val="24"/>
      </w:rPr>
      <w:tab/>
    </w:r>
    <w:r w:rsidRPr="00573AB9">
      <w:rPr>
        <w:b/>
        <w:sz w:val="24"/>
        <w:szCs w:val="24"/>
      </w:rPr>
      <w:tab/>
    </w:r>
    <w:r w:rsidRPr="00573AB9">
      <w:rPr>
        <w:b/>
        <w:sz w:val="24"/>
        <w:szCs w:val="24"/>
      </w:rPr>
      <w:tab/>
    </w:r>
    <w:r w:rsidRPr="00573AB9">
      <w:rPr>
        <w:b/>
        <w:sz w:val="24"/>
        <w:szCs w:val="24"/>
      </w:rPr>
      <w:tab/>
    </w:r>
    <w:r w:rsidRPr="00573AB9">
      <w:rPr>
        <w:b/>
        <w:sz w:val="24"/>
        <w:szCs w:val="24"/>
      </w:rPr>
      <w:tab/>
    </w:r>
    <w:r w:rsidRPr="00573AB9">
      <w:rPr>
        <w:b/>
        <w:sz w:val="24"/>
        <w:szCs w:val="24"/>
      </w:rPr>
      <w:tab/>
    </w:r>
    <w:r w:rsidRPr="00573AB9">
      <w:rPr>
        <w:b/>
        <w:sz w:val="24"/>
        <w:szCs w:val="24"/>
      </w:rPr>
      <w:tab/>
    </w:r>
    <w:r w:rsidRPr="00573AB9">
      <w:rPr>
        <w:b/>
        <w:sz w:val="24"/>
        <w:szCs w:val="24"/>
      </w:rPr>
      <w:tab/>
    </w:r>
    <w:r w:rsidRPr="00573AB9">
      <w:rPr>
        <w:b/>
      </w:rPr>
      <w:t xml:space="preserve"> </w:t>
    </w:r>
  </w:p>
  <w:p w14:paraId="3D9BB7D5" w14:textId="77777777" w:rsidR="002D7094" w:rsidRPr="00573AB9" w:rsidRDefault="002D7094" w:rsidP="002D7094">
    <w:pPr>
      <w:spacing w:after="0"/>
      <w:rPr>
        <w:sz w:val="24"/>
        <w:szCs w:val="24"/>
      </w:rPr>
    </w:pPr>
    <w:r w:rsidRPr="00573AB9">
      <w:rPr>
        <w:b/>
        <w:sz w:val="24"/>
        <w:szCs w:val="24"/>
      </w:rPr>
      <w:t>Password: Sorolla2019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 w:rsidRPr="00573AB9">
      <w:rPr>
        <w:b/>
        <w:sz w:val="26"/>
        <w:szCs w:val="26"/>
      </w:rPr>
      <w:t>#HEPIAC2019</w:t>
    </w:r>
  </w:p>
  <w:p w14:paraId="363ABCB1" w14:textId="77777777" w:rsidR="002D7094" w:rsidRDefault="002D7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0E520" w14:textId="77777777" w:rsidR="00152538" w:rsidRDefault="00152538" w:rsidP="002D7094">
      <w:pPr>
        <w:spacing w:after="0" w:line="240" w:lineRule="auto"/>
      </w:pPr>
      <w:r>
        <w:separator/>
      </w:r>
    </w:p>
  </w:footnote>
  <w:footnote w:type="continuationSeparator" w:id="0">
    <w:p w14:paraId="450CBDFE" w14:textId="77777777" w:rsidR="00152538" w:rsidRDefault="00152538" w:rsidP="002D7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71637"/>
    <w:multiLevelType w:val="hybridMultilevel"/>
    <w:tmpl w:val="E10C41F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65"/>
    <w:rsid w:val="000509BF"/>
    <w:rsid w:val="00085B6C"/>
    <w:rsid w:val="00086D79"/>
    <w:rsid w:val="000A0C56"/>
    <w:rsid w:val="000C4F42"/>
    <w:rsid w:val="00100D1A"/>
    <w:rsid w:val="00110A69"/>
    <w:rsid w:val="00152538"/>
    <w:rsid w:val="001E5E33"/>
    <w:rsid w:val="00220422"/>
    <w:rsid w:val="002659FB"/>
    <w:rsid w:val="002A66DF"/>
    <w:rsid w:val="002D7094"/>
    <w:rsid w:val="00370494"/>
    <w:rsid w:val="00383BE7"/>
    <w:rsid w:val="003A2BA9"/>
    <w:rsid w:val="003B36B2"/>
    <w:rsid w:val="00455ADB"/>
    <w:rsid w:val="005C18CF"/>
    <w:rsid w:val="00653151"/>
    <w:rsid w:val="00735E83"/>
    <w:rsid w:val="00783403"/>
    <w:rsid w:val="007A5B8E"/>
    <w:rsid w:val="007B4C51"/>
    <w:rsid w:val="007C776E"/>
    <w:rsid w:val="00806071"/>
    <w:rsid w:val="008223AF"/>
    <w:rsid w:val="00957EB7"/>
    <w:rsid w:val="009B7526"/>
    <w:rsid w:val="00A21E91"/>
    <w:rsid w:val="00A327F1"/>
    <w:rsid w:val="00A713E9"/>
    <w:rsid w:val="00AA4CC3"/>
    <w:rsid w:val="00AC3765"/>
    <w:rsid w:val="00AF3AD9"/>
    <w:rsid w:val="00BB69C0"/>
    <w:rsid w:val="00BE6662"/>
    <w:rsid w:val="00CF59C4"/>
    <w:rsid w:val="00D345A1"/>
    <w:rsid w:val="00D67E8C"/>
    <w:rsid w:val="00E90834"/>
    <w:rsid w:val="00EA0BFE"/>
    <w:rsid w:val="00ED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F003"/>
  <w15:chartTrackingRefBased/>
  <w15:docId w15:val="{569571F3-032A-40C4-8B2C-7AF36482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765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7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376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7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094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D7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094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2.png@01D4EAD1.11E6A6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0F66-9D9F-4166-81E9-48139260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Isles</dc:creator>
  <cp:keywords/>
  <dc:description/>
  <cp:lastModifiedBy>None None</cp:lastModifiedBy>
  <cp:revision>3</cp:revision>
  <cp:lastPrinted>2019-06-10T10:47:00Z</cp:lastPrinted>
  <dcterms:created xsi:type="dcterms:W3CDTF">2019-06-10T10:46:00Z</dcterms:created>
  <dcterms:modified xsi:type="dcterms:W3CDTF">2019-06-10T11:33:00Z</dcterms:modified>
</cp:coreProperties>
</file>